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93477" w14:textId="1A3E387F" w:rsidR="0020498A" w:rsidRDefault="00221283" w:rsidP="0020498A">
      <w:pPr>
        <w:pStyle w:val="Nagwek20"/>
        <w:keepNext/>
        <w:keepLines/>
        <w:shd w:val="clear" w:color="auto" w:fill="auto"/>
        <w:spacing w:before="360"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 xml:space="preserve"> </w:t>
      </w:r>
    </w:p>
    <w:p w14:paraId="2F9E9E03" w14:textId="77777777" w:rsidR="003A509A" w:rsidRPr="00E92473" w:rsidRDefault="003A509A" w:rsidP="003A509A">
      <w:pPr>
        <w:pStyle w:val="Nagwek20"/>
        <w:keepNext/>
        <w:keepLines/>
        <w:shd w:val="clear" w:color="auto" w:fill="auto"/>
        <w:spacing w:before="36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  <w:r w:rsidRPr="00E9247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>OŚWIADCZENIE</w:t>
      </w:r>
    </w:p>
    <w:p w14:paraId="470429FB" w14:textId="77777777" w:rsidR="00B86273" w:rsidRPr="00B86273" w:rsidRDefault="003A509A" w:rsidP="002A1866">
      <w:pPr>
        <w:suppressAutoHyphens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l-PL"/>
        </w:rPr>
      </w:pPr>
      <w:r w:rsidRPr="00B8627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l-PL"/>
        </w:rPr>
        <w:t>Oświadczam</w:t>
      </w:r>
      <w:r w:rsidR="00FD1B2C" w:rsidRPr="00B86273">
        <w:rPr>
          <w:rFonts w:ascii="Times New Roman" w:hAnsi="Times New Roman" w:cs="Times New Roman"/>
          <w:b/>
          <w:sz w:val="6"/>
          <w:szCs w:val="6"/>
        </w:rPr>
        <w:t xml:space="preserve"> </w:t>
      </w:r>
      <w:r w:rsidRPr="00B8627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l-PL"/>
        </w:rPr>
        <w:t xml:space="preserve">, że </w:t>
      </w:r>
    </w:p>
    <w:p w14:paraId="06914595" w14:textId="4A175559" w:rsidR="00B86273" w:rsidRDefault="00B86273" w:rsidP="00B86273">
      <w:pPr>
        <w:pStyle w:val="Akapitzlist"/>
        <w:numPr>
          <w:ilvl w:val="0"/>
          <w:numId w:val="3"/>
        </w:num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S</w:t>
      </w:r>
      <w:r w:rsidR="00FD1B2C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przedaż</w:t>
      </w:r>
      <w:r w:rsidR="003A509A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biletów z ustawowymi ulgami objętych wnioskiem o przekazanie rekompensaty</w:t>
      </w:r>
      <w:r w:rsidR="00FD1B2C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została zaewidencjonowana</w:t>
      </w:r>
      <w:r w:rsidR="003A509A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prz</w:t>
      </w:r>
      <w:r w:rsidR="00FD1B2C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ez operatora w kasach </w:t>
      </w:r>
      <w:r w:rsidR="003A509A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rejestrujących, posiadających pozytywną opinię ministra właściwego do spraw finansów publicznych, umożliwiają</w:t>
      </w:r>
      <w:r w:rsidR="00FD1B2C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cych </w:t>
      </w:r>
      <w:r w:rsidR="003A509A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określenie kwoty rekompensaty w podziale na poszcz</w:t>
      </w:r>
      <w:r w:rsidR="00900A7E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ególne kategorie ulg ustawowych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.</w:t>
      </w:r>
    </w:p>
    <w:p w14:paraId="5D6EBB60" w14:textId="3446292E" w:rsidR="00B86273" w:rsidRDefault="00B86273" w:rsidP="00B86273">
      <w:pPr>
        <w:pStyle w:val="Akapitzlist"/>
        <w:numPr>
          <w:ilvl w:val="0"/>
          <w:numId w:val="3"/>
        </w:num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 w:rsidRPr="00B8627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>W</w:t>
      </w:r>
      <w:r w:rsidR="00FD1B2C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nioskowana kwota rekompensaty dotyczy utraconych przez operatora przychodów w związku ze stosowaniem ustawowych uprawnień do ulgowych przejazdów wykonywanych wyłącznie na linii komunikacyjnej, liniach komunikacyjnych lub sieci komunikacyjn</w:t>
      </w:r>
      <w:r w:rsidR="002A1866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ej, określonych w zawartej z operatorem umowie o świadczenie usług w zakresie </w:t>
      </w:r>
      <w:r w:rsidR="001722DA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publicznego </w:t>
      </w:r>
      <w:r w:rsidR="002A1866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transportu zbiorowego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.</w:t>
      </w:r>
    </w:p>
    <w:p w14:paraId="7AE785D5" w14:textId="77777777" w:rsidR="00B86273" w:rsidRDefault="00B86273" w:rsidP="00B86273">
      <w:pPr>
        <w:pStyle w:val="Akapitzlist"/>
        <w:numPr>
          <w:ilvl w:val="0"/>
          <w:numId w:val="3"/>
        </w:num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B</w:t>
      </w:r>
      <w:r w:rsidR="002A1866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ilety jednorazowe i miesięczne imienne z ustawowymi ulgami zostały sprzedane przez operatora w cenach zgodnych z cenami biletów określonymi w obowiązujących cennikach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.</w:t>
      </w:r>
    </w:p>
    <w:p w14:paraId="4DAF6FBB" w14:textId="2842683B" w:rsidR="00B86273" w:rsidRDefault="00B86273" w:rsidP="00B86273">
      <w:pPr>
        <w:pStyle w:val="Akapitzlist"/>
        <w:numPr>
          <w:ilvl w:val="0"/>
          <w:numId w:val="3"/>
        </w:num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W</w:t>
      </w:r>
      <w:r w:rsidR="002A1866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niosek o przekazanie rekompensaty nie obejmuje biletów z ustawowymi ulgami sprzedanych na przejazd realizowany na liniach komunikacyjnych w komunikacji miejskiej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.</w:t>
      </w:r>
    </w:p>
    <w:p w14:paraId="71E64206" w14:textId="62104218" w:rsidR="002A1866" w:rsidRPr="00B86273" w:rsidRDefault="00B86273" w:rsidP="00B86273">
      <w:pPr>
        <w:pStyle w:val="Akapitzlist"/>
        <w:numPr>
          <w:ilvl w:val="0"/>
          <w:numId w:val="3"/>
        </w:num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W</w:t>
      </w:r>
      <w:r w:rsidR="002A1866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niosek o przekaz</w:t>
      </w:r>
      <w:r w:rsidR="0026231A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anie rekompensaty nie obejmuje b</w:t>
      </w:r>
      <w:r w:rsidR="002A1866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iletów miesięcznych imiennych z ustawową ulgą 78% wykupionych przez gminę od operatora na rzecz dzieci niepełnosprawnych w celu realizacji obow</w:t>
      </w:r>
      <w:r w:rsidR="002442A3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iązku określonego w art.32 ust.</w:t>
      </w:r>
      <w:r w:rsidR="002A1866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6 i art 39 ust.4 ustawy Prawo oświatowe</w:t>
      </w:r>
      <w:r w:rsidR="00723A6E" w:rsidRPr="00B8627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.</w:t>
      </w:r>
    </w:p>
    <w:p w14:paraId="297FC423" w14:textId="77777777" w:rsidR="003A509A" w:rsidRPr="00E92473" w:rsidRDefault="003A509A" w:rsidP="003A509A">
      <w:pPr>
        <w:pStyle w:val="Tekstpodstawowy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14:paraId="2594322E" w14:textId="77777777" w:rsidR="003A509A" w:rsidRPr="00E92473" w:rsidRDefault="003A509A" w:rsidP="003A509A">
      <w:pPr>
        <w:pStyle w:val="Tekstpodstawowy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14:paraId="4155E2C8" w14:textId="77777777" w:rsidR="002A1866" w:rsidRDefault="000F5EC5" w:rsidP="003A509A">
      <w:pPr>
        <w:pStyle w:val="Tekstpodstawowy2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Jestem świadomy odpowiedzialności karnej za złożenie fałszywego oświadczenia.</w:t>
      </w:r>
    </w:p>
    <w:p w14:paraId="16E9E4DB" w14:textId="77777777" w:rsidR="002A1866" w:rsidRDefault="002A1866" w:rsidP="003A509A">
      <w:pPr>
        <w:pStyle w:val="Tekstpodstawowy2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14:paraId="25FD6300" w14:textId="77777777" w:rsidR="002A1866" w:rsidRDefault="002A1866" w:rsidP="003A509A">
      <w:pPr>
        <w:pStyle w:val="Tekstpodstawowy2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14:paraId="04CBCEBF" w14:textId="77777777" w:rsidR="002A1866" w:rsidRDefault="002A1866" w:rsidP="0020498A">
      <w:pPr>
        <w:pStyle w:val="Tekstpodstawowy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14:paraId="19C71D67" w14:textId="77777777" w:rsidR="000F5EC5" w:rsidRDefault="0020498A" w:rsidP="0020498A">
      <w:pPr>
        <w:pStyle w:val="Tekstpodstawowy2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ab/>
      </w:r>
    </w:p>
    <w:p w14:paraId="06BFABBF" w14:textId="77777777" w:rsidR="000F5EC5" w:rsidRDefault="000F5EC5" w:rsidP="0020498A">
      <w:pPr>
        <w:pStyle w:val="Tekstpodstawowy2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14:paraId="022C8220" w14:textId="77777777" w:rsidR="000F5EC5" w:rsidRDefault="000F5EC5" w:rsidP="0020498A">
      <w:pPr>
        <w:pStyle w:val="Tekstpodstawowy2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14:paraId="0088C0E6" w14:textId="77777777" w:rsidR="000F5EC5" w:rsidRDefault="000F5EC5" w:rsidP="0020498A">
      <w:pPr>
        <w:pStyle w:val="Tekstpodstawowy2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14:paraId="195CDEAC" w14:textId="77777777" w:rsidR="002A1866" w:rsidRDefault="000F5EC5" w:rsidP="0020498A">
      <w:pPr>
        <w:pStyle w:val="Tekstpodstawowy2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ab/>
      </w:r>
      <w:r w:rsidR="0020498A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ab/>
      </w:r>
      <w:r w:rsidR="0020498A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ab/>
        <w:t>…………………………</w:t>
      </w:r>
    </w:p>
    <w:p w14:paraId="1AD72FEB" w14:textId="77777777" w:rsidR="003A509A" w:rsidRPr="00E92473" w:rsidRDefault="00337D73" w:rsidP="0020498A">
      <w:pPr>
        <w:pStyle w:val="Tekstpodstawowy2"/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podpis organizatora</w:t>
      </w:r>
    </w:p>
    <w:p w14:paraId="4C55FD01" w14:textId="77777777" w:rsidR="003A509A" w:rsidRPr="00E92473" w:rsidRDefault="003A509A" w:rsidP="003A509A">
      <w:pPr>
        <w:pStyle w:val="Tekstpodstawowy2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E92473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="002A1866">
        <w:rPr>
          <w:rFonts w:ascii="Times New Roman" w:hAnsi="Times New Roman" w:cs="Times New Roman"/>
          <w:sz w:val="16"/>
          <w:szCs w:val="16"/>
        </w:rPr>
        <w:t xml:space="preserve"> </w:t>
      </w:r>
      <w:r w:rsidRPr="00E92473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2A1866">
        <w:rPr>
          <w:rFonts w:ascii="Times New Roman" w:hAnsi="Times New Roman" w:cs="Times New Roman"/>
          <w:sz w:val="16"/>
          <w:szCs w:val="16"/>
        </w:rPr>
        <w:t xml:space="preserve">    </w:t>
      </w:r>
      <w:r w:rsidR="00337D73">
        <w:rPr>
          <w:rFonts w:ascii="Times New Roman" w:hAnsi="Times New Roman" w:cs="Times New Roman"/>
          <w:sz w:val="16"/>
          <w:szCs w:val="16"/>
        </w:rPr>
        <w:t xml:space="preserve">   </w:t>
      </w:r>
    </w:p>
    <w:sectPr w:rsidR="003A509A" w:rsidRPr="00E92473" w:rsidSect="007A4A19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8ACE1" w14:textId="77777777" w:rsidR="007A4A19" w:rsidRDefault="007A4A19" w:rsidP="003A509A">
      <w:pPr>
        <w:spacing w:after="0" w:line="240" w:lineRule="auto"/>
      </w:pPr>
      <w:r>
        <w:separator/>
      </w:r>
    </w:p>
  </w:endnote>
  <w:endnote w:type="continuationSeparator" w:id="0">
    <w:p w14:paraId="2C15CC36" w14:textId="77777777" w:rsidR="007A4A19" w:rsidRDefault="007A4A19" w:rsidP="003A5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77EDF" w14:textId="77777777" w:rsidR="007A4A19" w:rsidRDefault="007A4A19" w:rsidP="003A509A">
      <w:pPr>
        <w:spacing w:after="0" w:line="240" w:lineRule="auto"/>
      </w:pPr>
      <w:r>
        <w:separator/>
      </w:r>
    </w:p>
  </w:footnote>
  <w:footnote w:type="continuationSeparator" w:id="0">
    <w:p w14:paraId="1C63AF05" w14:textId="77777777" w:rsidR="007A4A19" w:rsidRDefault="007A4A19" w:rsidP="003A5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59CBB" w14:textId="4B5E45F4" w:rsidR="0020498A" w:rsidRDefault="00E2358A" w:rsidP="0020498A">
    <w:pPr>
      <w:pStyle w:val="Nagwek"/>
      <w:jc w:val="right"/>
    </w:pPr>
    <w:r>
      <w:t>Załącznik nr 5</w:t>
    </w:r>
  </w:p>
  <w:p w14:paraId="11066367" w14:textId="77777777" w:rsidR="00E2358A" w:rsidRDefault="00E2358A" w:rsidP="0020498A">
    <w:pPr>
      <w:pStyle w:val="Nagwek"/>
      <w:jc w:val="right"/>
    </w:pPr>
  </w:p>
  <w:p w14:paraId="13AAADA5" w14:textId="77777777" w:rsidR="0020498A" w:rsidRDefault="0020498A" w:rsidP="0020498A">
    <w:pPr>
      <w:pStyle w:val="Nagwek"/>
      <w:jc w:val="right"/>
    </w:pPr>
    <w:r>
      <w:t xml:space="preserve">Łańcut, </w:t>
    </w:r>
    <w:r w:rsidR="002442A3">
      <w:t>dnia………….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F5EAA"/>
    <w:multiLevelType w:val="hybridMultilevel"/>
    <w:tmpl w:val="E8521F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D466A8F"/>
    <w:multiLevelType w:val="hybridMultilevel"/>
    <w:tmpl w:val="7CB24D9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083326C"/>
    <w:multiLevelType w:val="hybridMultilevel"/>
    <w:tmpl w:val="275662B0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310062307">
    <w:abstractNumId w:val="0"/>
  </w:num>
  <w:num w:numId="2" w16cid:durableId="726420043">
    <w:abstractNumId w:val="1"/>
  </w:num>
  <w:num w:numId="3" w16cid:durableId="188224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09A"/>
    <w:rsid w:val="000B33EE"/>
    <w:rsid w:val="000F5EC5"/>
    <w:rsid w:val="001722DA"/>
    <w:rsid w:val="0020498A"/>
    <w:rsid w:val="00221283"/>
    <w:rsid w:val="00223C0D"/>
    <w:rsid w:val="00242F1E"/>
    <w:rsid w:val="002442A3"/>
    <w:rsid w:val="0026231A"/>
    <w:rsid w:val="002A1866"/>
    <w:rsid w:val="00337D73"/>
    <w:rsid w:val="00342987"/>
    <w:rsid w:val="003A509A"/>
    <w:rsid w:val="004E5348"/>
    <w:rsid w:val="005E6952"/>
    <w:rsid w:val="005F7D62"/>
    <w:rsid w:val="00615329"/>
    <w:rsid w:val="00723A6E"/>
    <w:rsid w:val="007A4A19"/>
    <w:rsid w:val="00900A7E"/>
    <w:rsid w:val="00B51531"/>
    <w:rsid w:val="00B86273"/>
    <w:rsid w:val="00D371BB"/>
    <w:rsid w:val="00E2358A"/>
    <w:rsid w:val="00F00C4D"/>
    <w:rsid w:val="00FD1B2C"/>
    <w:rsid w:val="00FD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5A855"/>
  <w15:docId w15:val="{B64DB9AE-3DFE-4C73-802B-C96C8452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09A"/>
  </w:style>
  <w:style w:type="paragraph" w:styleId="Nagwek1">
    <w:name w:val="heading 1"/>
    <w:basedOn w:val="Normalny"/>
    <w:link w:val="Nagwek1Znak"/>
    <w:uiPriority w:val="9"/>
    <w:qFormat/>
    <w:rsid w:val="002049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049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09A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3A509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3A509A"/>
    <w:pPr>
      <w:shd w:val="clear" w:color="auto" w:fill="FFFFFF"/>
      <w:spacing w:before="120" w:after="360" w:line="0" w:lineRule="atLeast"/>
      <w:outlineLvl w:val="1"/>
    </w:pPr>
    <w:rPr>
      <w:rFonts w:ascii="Arial" w:eastAsia="Arial" w:hAnsi="Arial" w:cs="Arial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unhideWhenUsed/>
    <w:rsid w:val="003A50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509A"/>
  </w:style>
  <w:style w:type="paragraph" w:styleId="Tytu">
    <w:name w:val="Title"/>
    <w:basedOn w:val="Normalny"/>
    <w:link w:val="TytuZnak"/>
    <w:uiPriority w:val="99"/>
    <w:qFormat/>
    <w:rsid w:val="003A509A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3A509A"/>
    <w:rPr>
      <w:rFonts w:ascii="Arial" w:eastAsia="Times New Roman" w:hAnsi="Arial" w:cs="Arial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5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509A"/>
  </w:style>
  <w:style w:type="paragraph" w:styleId="Stopka">
    <w:name w:val="footer"/>
    <w:basedOn w:val="Normalny"/>
    <w:link w:val="StopkaZnak"/>
    <w:uiPriority w:val="99"/>
    <w:unhideWhenUsed/>
    <w:rsid w:val="003A5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509A"/>
  </w:style>
  <w:style w:type="character" w:customStyle="1" w:styleId="Nagwek1Znak">
    <w:name w:val="Nagłówek 1 Znak"/>
    <w:basedOn w:val="Domylnaczcionkaakapitu"/>
    <w:link w:val="Nagwek1"/>
    <w:uiPriority w:val="9"/>
    <w:rsid w:val="0020498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0498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49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Wydział Komunikacji</dc:creator>
  <cp:lastModifiedBy>Zuzanna Magoń</cp:lastModifiedBy>
  <cp:revision>16</cp:revision>
  <cp:lastPrinted>2024-01-22T09:49:00Z</cp:lastPrinted>
  <dcterms:created xsi:type="dcterms:W3CDTF">2020-01-16T13:38:00Z</dcterms:created>
  <dcterms:modified xsi:type="dcterms:W3CDTF">2024-01-22T09:49:00Z</dcterms:modified>
</cp:coreProperties>
</file>